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Бақылау нүктесі жазық толқын фронтынан b=1 м қашықтықта болса, бесінші Френель зонасының радиусы қандай? (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6C"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=0,5 мкм)</w:t>
      </w:r>
    </w:p>
    <w:p w:rsidR="00CD6319" w:rsidRPr="00D62099" w:rsidRDefault="00D62099" w:rsidP="00D62099">
      <w:pPr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D62099">
        <w:rPr>
          <w:rFonts w:ascii="Times New Roman" w:hAnsi="Times New Roman" w:cs="Times New Roman"/>
          <w:sz w:val="28"/>
          <w:szCs w:val="28"/>
          <w:lang w:val="kk-KZ"/>
        </w:rPr>
        <w:t>0,29 мм</w:t>
      </w:r>
    </w:p>
    <w:p w:rsidR="00CD6319" w:rsidRPr="00D62099" w:rsidRDefault="00D62099" w:rsidP="00D62099">
      <w:pPr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D62099">
        <w:rPr>
          <w:rFonts w:ascii="Times New Roman" w:hAnsi="Times New Roman" w:cs="Times New Roman"/>
          <w:sz w:val="28"/>
          <w:szCs w:val="28"/>
          <w:lang w:val="kk-KZ"/>
        </w:rPr>
        <w:t>0,81 мм</w:t>
      </w:r>
    </w:p>
    <w:p w:rsidR="00CD6319" w:rsidRPr="00D62099" w:rsidRDefault="00D62099" w:rsidP="00D62099">
      <w:pPr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D62099">
        <w:rPr>
          <w:rFonts w:ascii="Times New Roman" w:hAnsi="Times New Roman" w:cs="Times New Roman"/>
          <w:sz w:val="28"/>
          <w:szCs w:val="28"/>
          <w:lang w:val="kk-KZ"/>
        </w:rPr>
        <w:t>1,58 мм</w:t>
      </w:r>
    </w:p>
    <w:p w:rsidR="00CD6319" w:rsidRPr="00D62099" w:rsidRDefault="00D62099" w:rsidP="00D62099">
      <w:pPr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D62099">
        <w:rPr>
          <w:rFonts w:ascii="Times New Roman" w:hAnsi="Times New Roman" w:cs="Times New Roman"/>
          <w:sz w:val="28"/>
          <w:szCs w:val="28"/>
          <w:lang w:val="kk-KZ"/>
        </w:rPr>
        <w:t>2,21 мм</w:t>
      </w:r>
    </w:p>
    <w:p w:rsidR="00CD6319" w:rsidRPr="00D62099" w:rsidRDefault="00D62099" w:rsidP="00D62099">
      <w:pPr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D62099">
        <w:rPr>
          <w:rFonts w:ascii="Times New Roman" w:hAnsi="Times New Roman" w:cs="Times New Roman"/>
          <w:sz w:val="28"/>
          <w:szCs w:val="28"/>
          <w:lang w:val="kk-KZ"/>
        </w:rPr>
        <w:t>2,91 мм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Дифракциялық тордға толқын ұзындығы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C"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монохромат жазық толқын түскенде  бас максимумдар шартын көрсет: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dsin</w:t>
      </w:r>
      <w:proofErr w:type="spellEnd"/>
      <w:proofErr w:type="gramEnd"/>
      <w:r w:rsidR="00CD6319" w:rsidRPr="00605C79">
        <w:rPr>
          <w:rFonts w:ascii="Times New Roman" w:hAnsi="Times New Roman" w:cs="Times New Roman"/>
          <w:sz w:val="28"/>
          <w:szCs w:val="28"/>
        </w:rPr>
        <w:sym w:font="Symbol" w:char="F06A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="00CD6319" w:rsidRPr="00605C79">
        <w:rPr>
          <w:rFonts w:ascii="Times New Roman" w:hAnsi="Times New Roman" w:cs="Times New Roman"/>
          <w:sz w:val="28"/>
          <w:szCs w:val="28"/>
        </w:rPr>
        <w:sym w:font="Symbol" w:char="F0B1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k</w:t>
      </w:r>
      <w:r w:rsidR="00CD6319" w:rsidRPr="00605C79">
        <w:rPr>
          <w:rFonts w:ascii="Times New Roman" w:hAnsi="Times New Roman" w:cs="Times New Roman"/>
          <w:sz w:val="28"/>
          <w:szCs w:val="28"/>
        </w:rPr>
        <w:sym w:font="Symbol" w:char="F06C"/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dsin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A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B1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(2k+1)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C"/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dsin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A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B1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(2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C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+1)k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dsin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A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B1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70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k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C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/2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dsin</w:t>
      </w:r>
      <w:proofErr w:type="spellEnd"/>
      <w:proofErr w:type="gram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A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B1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(2k+1)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sym w:font="Symbol" w:char="F06C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/2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Дифракциялық тордың 1 мм-не 50 штрих сызық жүргізілген. Оның периоды d қандай?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0,01 мм"/>
        </w:smartTagP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>A)</w:t>
        </w: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ab/>
        </w:r>
        <w:r w:rsidR="00CD6319" w:rsidRPr="00605C79">
          <w:rPr>
            <w:rFonts w:ascii="Times New Roman" w:hAnsi="Times New Roman" w:cs="Times New Roman"/>
            <w:sz w:val="28"/>
            <w:szCs w:val="28"/>
            <w:lang w:val="kk-KZ"/>
          </w:rPr>
          <w:t>0,01 мм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0,02 мм"/>
        </w:smartTagP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>B)</w:t>
        </w: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ab/>
        </w:r>
        <w:r w:rsidR="00CD6319" w:rsidRPr="00605C79">
          <w:rPr>
            <w:rFonts w:ascii="Times New Roman" w:hAnsi="Times New Roman" w:cs="Times New Roman"/>
            <w:sz w:val="28"/>
            <w:szCs w:val="28"/>
            <w:lang w:val="kk-KZ"/>
          </w:rPr>
          <w:t>0,02 мм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0,03 мм"/>
        </w:smartTagP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>C)</w:t>
        </w: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ab/>
        </w:r>
        <w:r w:rsidR="00CD6319" w:rsidRPr="00605C79">
          <w:rPr>
            <w:rFonts w:ascii="Times New Roman" w:hAnsi="Times New Roman" w:cs="Times New Roman"/>
            <w:sz w:val="28"/>
            <w:szCs w:val="28"/>
            <w:lang w:val="kk-KZ"/>
          </w:rPr>
          <w:t>0,03 мм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0,04 мм"/>
        </w:smartTagP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>D)</w:t>
        </w:r>
        <w:r w:rsidRPr="00605C79">
          <w:rPr>
            <w:rFonts w:ascii="Times New Roman" w:hAnsi="Times New Roman" w:cs="Times New Roman"/>
            <w:sz w:val="28"/>
            <w:szCs w:val="28"/>
            <w:lang w:val="kk-KZ"/>
          </w:rPr>
          <w:tab/>
        </w:r>
        <w:r w:rsidR="00CD6319" w:rsidRPr="00605C79">
          <w:rPr>
            <w:rFonts w:ascii="Times New Roman" w:hAnsi="Times New Roman" w:cs="Times New Roman"/>
            <w:sz w:val="28"/>
            <w:szCs w:val="28"/>
            <w:lang w:val="kk-KZ"/>
          </w:rPr>
          <w:t>0,04 мм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0,05 мм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Ені b=0,03 мм саңылауға толқын ұзындығы 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6C"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=0,76мкм монохромат жарық қалыпты түскенде 3-ші  дифракциялық минимум қандай бұрышпен анықталады?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arcsin 0,11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arcsin 0,076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arcsin 0,058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arcsin 0,048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arcsin 0,038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Малюс заңының тұжырымдамасын көрсет: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Табиғи жарықтың интенсивтігі жұтылу жоқ болғанда поляризатордан өткенде 2 есе кемиді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Поляризатор мен анализатордан өткен жарықтың интенсивтігі поляризаторға түскен жарықтың интенсивтігінен әрқашан кіші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Интенсивтік сан жағынан толқынның бірлік ауданнан бірлік уақытта алып өтетін энергиясына тең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Табиғи жарықтың интенсивтігі заттан өткенде жүрген жолына пропорционал кемиді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Анализатордан өткен полярланған жарықтың интенсивтігі поляризатор мен анализатордың өткізу жазықтықтарының арасындағы бұрыштың косинусының квадратына тура пропорционал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6)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Поляризатор деп: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табиғи жарықты полярланған жарыққа айналдыратын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поляризация жазықтығын бұратын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ақ жарықты түрлі-түсті жарыққа жіктейтін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жарық шоғын жинақтайтын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жарық шоғын шашырататын құралды айтамыз</w:t>
      </w:r>
    </w:p>
    <w:p w:rsidR="00D10EA8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Толық ішкі шағылу бұрышы 45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болатын зат үшін Брюстер бұрышы қандай? </w:t>
      </w:r>
    </w:p>
    <w:p w:rsidR="00CD6319" w:rsidRPr="00605C79" w:rsidRDefault="00CD6319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(sin45</w:t>
      </w:r>
      <w:r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>=0,7)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arctg0,7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bCs/>
          <w:sz w:val="28"/>
          <w:szCs w:val="28"/>
          <w:lang w:val="en-US"/>
        </w:rPr>
        <w:t>B)</w:t>
      </w:r>
      <w:r w:rsidRPr="00605C79">
        <w:rPr>
          <w:rFonts w:ascii="Times New Roman" w:hAnsi="Times New Roman" w:cs="Times New Roman"/>
          <w:bCs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bCs/>
          <w:sz w:val="28"/>
          <w:szCs w:val="28"/>
          <w:lang w:val="en-US"/>
        </w:rPr>
        <w:t>arctg1,4</w:t>
      </w:r>
      <w:r w:rsidR="00CD6319" w:rsidRPr="00605C79">
        <w:rPr>
          <w:rFonts w:ascii="Times New Roman" w:hAnsi="Times New Roman" w:cs="Times New Roman"/>
          <w:bCs/>
          <w:sz w:val="28"/>
          <w:szCs w:val="28"/>
          <w:lang w:val="kk-KZ"/>
        </w:rPr>
        <w:t>3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arcsin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0,7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arcsin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1,42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arcsin</w:t>
      </w:r>
      <w:proofErr w:type="spellEnd"/>
      <w:proofErr w:type="gram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 0,05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8) </w:t>
      </w:r>
      <w:r w:rsidR="00CD6319" w:rsidRPr="00605C79">
        <w:rPr>
          <w:rFonts w:ascii="Times New Roman" w:hAnsi="Times New Roman" w:cs="Times New Roman"/>
          <w:sz w:val="28"/>
          <w:szCs w:val="28"/>
          <w:lang w:val="kk-KZ" w:eastAsia="ru-RU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(b=2,898∙10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 w:eastAsia="ru-RU"/>
        </w:rPr>
        <w:t>-3</w:t>
      </w:r>
      <w:r w:rsidR="00CD6319" w:rsidRPr="00605C7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м∙К)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10,6 мкм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12,9 мкм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21 мкм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28,3 мкм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31,5 мкм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Темір үшін фотоэффектінің қызыл шекарасы 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=262 нм. Шығу жұмысы қандай? (h= 6,62 ∙10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-34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Дж∙с)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1,7</w:t>
      </w:r>
      <w:r w:rsidR="00CD6319" w:rsidRPr="00605C79">
        <w:rPr>
          <w:rFonts w:ascii="Times New Roman" w:hAnsi="Times New Roman" w:cs="Times New Roman"/>
          <w:sz w:val="28"/>
          <w:szCs w:val="28"/>
        </w:rPr>
        <w:t>эВ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2,7</w:t>
      </w:r>
      <w:r w:rsidR="00CD6319" w:rsidRPr="00605C79">
        <w:rPr>
          <w:rFonts w:ascii="Times New Roman" w:hAnsi="Times New Roman" w:cs="Times New Roman"/>
          <w:sz w:val="28"/>
          <w:szCs w:val="28"/>
        </w:rPr>
        <w:t>эВ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3,7</w:t>
      </w:r>
      <w:r w:rsidR="00CD6319" w:rsidRPr="00605C79">
        <w:rPr>
          <w:rFonts w:ascii="Times New Roman" w:hAnsi="Times New Roman" w:cs="Times New Roman"/>
          <w:sz w:val="28"/>
          <w:szCs w:val="28"/>
        </w:rPr>
        <w:t>эВ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4,7</w:t>
      </w:r>
      <w:r w:rsidR="00CD6319" w:rsidRPr="00605C79">
        <w:rPr>
          <w:rFonts w:ascii="Times New Roman" w:hAnsi="Times New Roman" w:cs="Times New Roman"/>
          <w:sz w:val="28"/>
          <w:szCs w:val="28"/>
        </w:rPr>
        <w:t>эВ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5,7</w:t>
      </w:r>
      <w:proofErr w:type="spellStart"/>
      <w:r w:rsidR="00026BA1" w:rsidRPr="00605C79">
        <w:rPr>
          <w:rFonts w:ascii="Times New Roman" w:hAnsi="Times New Roman" w:cs="Times New Roman"/>
          <w:sz w:val="28"/>
          <w:szCs w:val="28"/>
        </w:rPr>
        <w:t>Эв</w:t>
      </w:r>
      <w:proofErr w:type="spellEnd"/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 6,62 ∙10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-34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Дж∙с)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=274нм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=384нм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=400нм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=500нм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=650нм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11) </w:t>
      </w:r>
      <w:r w:rsidR="00CD6319" w:rsidRPr="00605C7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Абсолют қара дененің сәулелену қабілетінің спектрлік тығыздығының  максимумы </w:t>
      </w:r>
      <w:r w:rsidR="00CD6319" w:rsidRPr="00605C79">
        <w:rPr>
          <w:rFonts w:ascii="Times New Roman" w:hAnsi="Times New Roman" w:cs="Times New Roman"/>
          <w:sz w:val="28"/>
          <w:szCs w:val="28"/>
          <w:lang w:val="en-US" w:eastAsia="ru-RU"/>
        </w:rPr>
        <w:t>λ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 w:eastAsia="ru-RU"/>
        </w:rPr>
        <w:t>=110нм толқын ұзындығына сәйкес келеді. Оның температурасы қандай ? (b=2,898∙10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 w:eastAsia="ru-RU"/>
        </w:rPr>
        <w:t>-3</w:t>
      </w:r>
      <w:r w:rsidR="00CD6319" w:rsidRPr="00605C7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м∙К)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128 К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273 К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373 К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lastRenderedPageBreak/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500 К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800 К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-8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Вт/м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∙К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4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8,6 кВт/м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12,6 кВт/м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23,2 кВт/м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34,3 кВт/м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42,2 кВт/м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ru-MO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13) </w:t>
      </w:r>
      <w:bookmarkStart w:id="0" w:name="_GoBack"/>
      <w:bookmarkEnd w:id="0"/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Сутегі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атомының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 1-ші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Бор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орбитасының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 радиусы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қандай</w:t>
      </w:r>
      <w:proofErr w:type="spellEnd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? </w:t>
      </w:r>
      <w:proofErr w:type="gramStart"/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( </w:t>
      </w:r>
      <w:proofErr w:type="gramEnd"/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=6,62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ru-MO"/>
        </w:rPr>
        <w:t>-34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Дж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с;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e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=9,1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ru-MO"/>
        </w:rPr>
        <w:t>-31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кг; ε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= 8,85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ru-MO"/>
        </w:rPr>
        <w:t>-12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ф/м;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=1,6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ru-MO"/>
        </w:rPr>
        <w:t>-19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 xml:space="preserve"> Кл 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bCs/>
          <w:sz w:val="28"/>
          <w:szCs w:val="28"/>
          <w:lang w:val="en-US"/>
        </w:rPr>
        <w:t>A)</w:t>
      </w:r>
      <w:r w:rsidRPr="00605C79">
        <w:rPr>
          <w:rFonts w:ascii="Times New Roman" w:hAnsi="Times New Roman" w:cs="Times New Roman"/>
          <w:bCs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bCs/>
          <w:sz w:val="28"/>
          <w:szCs w:val="28"/>
          <w:lang w:val="en-US"/>
        </w:rPr>
        <w:t>5</w:t>
      </w:r>
      <w:proofErr w:type="gramStart"/>
      <w:r w:rsidR="00CD6319" w:rsidRPr="00605C79">
        <w:rPr>
          <w:rFonts w:ascii="Times New Roman" w:hAnsi="Times New Roman" w:cs="Times New Roman"/>
          <w:bCs/>
          <w:sz w:val="28"/>
          <w:szCs w:val="28"/>
          <w:lang w:val="en-US"/>
        </w:rPr>
        <w:t>,29</w:t>
      </w:r>
      <w:proofErr w:type="gramEnd"/>
      <w:r w:rsidR="00CD6319" w:rsidRPr="00605C79">
        <w:rPr>
          <w:rFonts w:ascii="Times New Roman" w:hAnsi="Times New Roman" w:cs="Times New Roman"/>
          <w:bCs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bCs/>
          <w:sz w:val="28"/>
          <w:szCs w:val="28"/>
          <w:lang w:val="en-US"/>
        </w:rPr>
        <w:t>10</w:t>
      </w:r>
      <w:r w:rsidR="00CD6319" w:rsidRPr="00605C79">
        <w:rPr>
          <w:rFonts w:ascii="Times New Roman" w:hAnsi="Times New Roman" w:cs="Times New Roman"/>
          <w:bCs/>
          <w:sz w:val="28"/>
          <w:szCs w:val="28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11 м"/>
        </w:smartTagPr>
        <w:r w:rsidR="00CD6319" w:rsidRPr="00605C79">
          <w:rPr>
            <w:rFonts w:ascii="Times New Roman" w:hAnsi="Times New Roman" w:cs="Times New Roman"/>
            <w:bCs/>
            <w:sz w:val="28"/>
            <w:szCs w:val="28"/>
            <w:vertAlign w:val="superscript"/>
            <w:lang w:val="en-US"/>
          </w:rPr>
          <w:t>11</w:t>
        </w:r>
        <w:r w:rsidR="00CD6319" w:rsidRPr="00605C79">
          <w:rPr>
            <w:rFonts w:ascii="Times New Roman" w:hAnsi="Times New Roman" w:cs="Times New Roman"/>
            <w:bCs/>
            <w:sz w:val="28"/>
            <w:szCs w:val="28"/>
            <w:lang w:val="en-US"/>
          </w:rPr>
          <w:t xml:space="preserve"> </w:t>
        </w:r>
        <w:r w:rsidR="00CD6319" w:rsidRPr="00605C79">
          <w:rPr>
            <w:rFonts w:ascii="Times New Roman" w:hAnsi="Times New Roman" w:cs="Times New Roman"/>
            <w:bCs/>
            <w:sz w:val="28"/>
            <w:szCs w:val="28"/>
            <w:lang w:val="ru-MO"/>
          </w:rPr>
          <w:t>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0,29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11 м"/>
        </w:smartTagPr>
        <w:r w:rsidR="00CD6319" w:rsidRPr="00605C79">
          <w:rPr>
            <w:rFonts w:ascii="Times New Roman" w:hAnsi="Times New Roman" w:cs="Times New Roman"/>
            <w:sz w:val="28"/>
            <w:szCs w:val="28"/>
            <w:vertAlign w:val="superscript"/>
            <w:lang w:val="en-US"/>
          </w:rPr>
          <w:t>11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ru-MO"/>
          </w:rPr>
          <w:t>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3,25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11 м"/>
        </w:smartTagPr>
        <w:r w:rsidR="00CD6319" w:rsidRPr="00605C79">
          <w:rPr>
            <w:rFonts w:ascii="Times New Roman" w:hAnsi="Times New Roman" w:cs="Times New Roman"/>
            <w:sz w:val="28"/>
            <w:szCs w:val="28"/>
            <w:vertAlign w:val="superscript"/>
            <w:lang w:val="en-US"/>
          </w:rPr>
          <w:t>11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ru-MO"/>
          </w:rPr>
          <w:t>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4,15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10 м"/>
        </w:smartTagPr>
        <w:r w:rsidR="00CD6319" w:rsidRPr="00605C79">
          <w:rPr>
            <w:rFonts w:ascii="Times New Roman" w:hAnsi="Times New Roman" w:cs="Times New Roman"/>
            <w:sz w:val="28"/>
            <w:szCs w:val="28"/>
            <w:vertAlign w:val="superscript"/>
            <w:lang w:val="en-US"/>
          </w:rPr>
          <w:t>10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ru-MO"/>
          </w:rPr>
          <w:t>м</w:t>
        </w:r>
      </w:smartTag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en-US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0,225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sym w:font="Symbol" w:char="F0D7"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10 м"/>
        </w:smartTagPr>
        <w:r w:rsidR="00CD6319" w:rsidRPr="00605C79">
          <w:rPr>
            <w:rFonts w:ascii="Times New Roman" w:hAnsi="Times New Roman" w:cs="Times New Roman"/>
            <w:sz w:val="28"/>
            <w:szCs w:val="28"/>
            <w:vertAlign w:val="superscript"/>
            <w:lang w:val="en-US"/>
          </w:rPr>
          <w:t>10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ru-MO"/>
          </w:rPr>
          <w:t>м</w:t>
        </w:r>
      </w:smartTag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14)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Электронның</w:t>
      </w:r>
      <w:proofErr w:type="spellEnd"/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жылдамдығы</w:t>
      </w:r>
      <w:proofErr w:type="spellEnd"/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=500 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км</w:t>
      </w:r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>/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с</w:t>
      </w:r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Оның</w:t>
      </w:r>
      <w:proofErr w:type="spellEnd"/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де</w:t>
      </w:r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Бройль</w:t>
      </w:r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толқын</w:t>
      </w:r>
      <w:proofErr w:type="spellEnd"/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ұзы</w:t>
      </w:r>
      <w:r>
        <w:rPr>
          <w:rFonts w:ascii="Times New Roman" w:hAnsi="Times New Roman" w:cs="Times New Roman"/>
          <w:sz w:val="28"/>
          <w:szCs w:val="28"/>
          <w:lang w:val="ru-MO"/>
        </w:rPr>
        <w:t>н</w:t>
      </w:r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дығын</w:t>
      </w:r>
      <w:proofErr w:type="spellEnd"/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есептеңіз</w:t>
      </w:r>
      <w:proofErr w:type="spellEnd"/>
      <w:r w:rsidR="00CD6319" w:rsidRPr="00ED60E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(m</w:t>
      </w:r>
      <w:r w:rsidR="00CD6319" w:rsidRPr="00605C7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e</w:t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>=9,1·10</w:t>
      </w:r>
      <w:r w:rsidR="00CD6319" w:rsidRPr="00605C7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smartTag w:uri="urn:schemas-microsoft-com:office:smarttags" w:element="metricconverter">
        <w:smartTagPr>
          <w:attr w:name="ProductID" w:val="31 кг"/>
        </w:smartTagPr>
        <w:r w:rsidR="00CD6319" w:rsidRPr="00605C79">
          <w:rPr>
            <w:rFonts w:ascii="Times New Roman" w:hAnsi="Times New Roman" w:cs="Times New Roman"/>
            <w:sz w:val="28"/>
            <w:szCs w:val="28"/>
            <w:vertAlign w:val="superscript"/>
            <w:lang w:val="en-US"/>
          </w:rPr>
          <w:t>31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="00CD6319" w:rsidRPr="00605C79">
          <w:rPr>
            <w:rFonts w:ascii="Times New Roman" w:hAnsi="Times New Roman" w:cs="Times New Roman"/>
            <w:sz w:val="28"/>
            <w:szCs w:val="28"/>
            <w:lang w:val="kk-KZ"/>
          </w:rPr>
          <w:t>кг</w:t>
        </w:r>
      </w:smartTag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0,544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нм</w:t>
      </w:r>
      <w:proofErr w:type="spellEnd"/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0,322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нм</w:t>
      </w:r>
      <w:proofErr w:type="spellEnd"/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0,211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нм</w:t>
      </w:r>
      <w:proofErr w:type="spellEnd"/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0,178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нм</w:t>
      </w:r>
      <w:proofErr w:type="spellEnd"/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en-US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en-US"/>
        </w:rPr>
        <w:t xml:space="preserve">0,800 </w:t>
      </w:r>
      <w:proofErr w:type="spellStart"/>
      <w:r w:rsidR="00CD6319" w:rsidRPr="00605C79">
        <w:rPr>
          <w:rFonts w:ascii="Times New Roman" w:hAnsi="Times New Roman" w:cs="Times New Roman"/>
          <w:sz w:val="28"/>
          <w:szCs w:val="28"/>
          <w:lang w:val="ru-MO"/>
        </w:rPr>
        <w:t>нм</w:t>
      </w:r>
      <w:proofErr w:type="spellEnd"/>
    </w:p>
    <w:p w:rsidR="00CD6319" w:rsidRDefault="00ED60E0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15) </w:t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Бас кванттық сан n= 5. Бұған қанша әртүрлі толқындық функциялар сәйкес келеді?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10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15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D)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>20</w:t>
      </w:r>
    </w:p>
    <w:p w:rsidR="00CD6319" w:rsidRPr="00605C79" w:rsidRDefault="0037635F" w:rsidP="00D62099">
      <w:pPr>
        <w:pStyle w:val="a3"/>
        <w:tabs>
          <w:tab w:val="left" w:pos="851"/>
        </w:tabs>
        <w:spacing w:after="0"/>
        <w:ind w:left="426"/>
        <w:rPr>
          <w:rFonts w:ascii="Times New Roman" w:hAnsi="Times New Roman" w:cs="Times New Roman"/>
          <w:sz w:val="28"/>
          <w:szCs w:val="28"/>
          <w:lang w:val="kk-KZ"/>
        </w:rPr>
      </w:pPr>
      <w:r w:rsidRPr="00605C79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605C79">
        <w:rPr>
          <w:rFonts w:ascii="Times New Roman" w:hAnsi="Times New Roman" w:cs="Times New Roman"/>
          <w:sz w:val="28"/>
          <w:szCs w:val="28"/>
          <w:lang w:val="kk-KZ"/>
        </w:rPr>
        <w:tab/>
      </w:r>
      <w:r w:rsidR="00CD6319" w:rsidRPr="00605C79">
        <w:rPr>
          <w:rFonts w:ascii="Times New Roman" w:hAnsi="Times New Roman" w:cs="Times New Roman"/>
          <w:sz w:val="28"/>
          <w:szCs w:val="28"/>
          <w:lang w:val="kk-KZ"/>
        </w:rPr>
        <w:t xml:space="preserve"> 25</w:t>
      </w:r>
    </w:p>
    <w:sectPr w:rsidR="00CD6319" w:rsidRPr="00605C79" w:rsidSect="00F35731">
      <w:pgSz w:w="11906" w:h="16838"/>
      <w:pgMar w:top="851" w:right="567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574CE"/>
    <w:multiLevelType w:val="singleLevel"/>
    <w:tmpl w:val="B420BD84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1">
    <w:nsid w:val="1FEE175C"/>
    <w:multiLevelType w:val="singleLevel"/>
    <w:tmpl w:val="0054ED7C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2">
    <w:nsid w:val="23EA072E"/>
    <w:multiLevelType w:val="hybridMultilevel"/>
    <w:tmpl w:val="07E4249E"/>
    <w:lvl w:ilvl="0" w:tplc="3B2456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1155DB"/>
    <w:multiLevelType w:val="singleLevel"/>
    <w:tmpl w:val="2CDC3DD6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4">
    <w:nsid w:val="38EF5C41"/>
    <w:multiLevelType w:val="hybridMultilevel"/>
    <w:tmpl w:val="409067CC"/>
    <w:lvl w:ilvl="0" w:tplc="6F824992">
      <w:start w:val="1"/>
      <w:numFmt w:val="upperLetter"/>
      <w:pStyle w:val="2"/>
      <w:lvlText w:val="%1)"/>
      <w:lvlJc w:val="left"/>
      <w:pPr>
        <w:tabs>
          <w:tab w:val="num" w:pos="1080"/>
        </w:tabs>
        <w:ind w:left="1080" w:hanging="360"/>
      </w:pPr>
    </w:lvl>
    <w:lvl w:ilvl="1" w:tplc="53404D06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1080"/>
        </w:tabs>
        <w:ind w:left="10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E535F4"/>
    <w:multiLevelType w:val="hybridMultilevel"/>
    <w:tmpl w:val="A1C6ABE2"/>
    <w:lvl w:ilvl="0" w:tplc="6A70EA9A">
      <w:start w:val="1"/>
      <w:numFmt w:val="upperLetter"/>
      <w:pStyle w:val="5"/>
      <w:lvlText w:val="%1)"/>
      <w:lvlJc w:val="left"/>
      <w:pPr>
        <w:tabs>
          <w:tab w:val="num" w:pos="1080"/>
        </w:tabs>
        <w:ind w:left="108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063D7A"/>
    <w:multiLevelType w:val="singleLevel"/>
    <w:tmpl w:val="7FAA0A7A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7">
    <w:nsid w:val="73600B6D"/>
    <w:multiLevelType w:val="singleLevel"/>
    <w:tmpl w:val="3D508F06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8">
    <w:nsid w:val="737D50AB"/>
    <w:multiLevelType w:val="hybridMultilevel"/>
    <w:tmpl w:val="CE9241FA"/>
    <w:lvl w:ilvl="0" w:tplc="DFDA60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D576E2"/>
    <w:multiLevelType w:val="singleLevel"/>
    <w:tmpl w:val="3B2456CA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10">
    <w:nsid w:val="7D212680"/>
    <w:multiLevelType w:val="singleLevel"/>
    <w:tmpl w:val="084C85D2"/>
    <w:lvl w:ilvl="0">
      <w:start w:val="1"/>
      <w:numFmt w:val="upperLetter"/>
      <w:lvlText w:val="%1)"/>
      <w:lvlJc w:val="left"/>
      <w:pPr>
        <w:ind w:left="720" w:hanging="360"/>
      </w:p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8"/>
  </w:num>
  <w:num w:numId="5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EFA"/>
    <w:rsid w:val="00026BA1"/>
    <w:rsid w:val="001112FB"/>
    <w:rsid w:val="00136128"/>
    <w:rsid w:val="001D4EDC"/>
    <w:rsid w:val="00220462"/>
    <w:rsid w:val="002535D1"/>
    <w:rsid w:val="00282D81"/>
    <w:rsid w:val="002F64C3"/>
    <w:rsid w:val="0037635F"/>
    <w:rsid w:val="003859AD"/>
    <w:rsid w:val="004428F6"/>
    <w:rsid w:val="00455AE3"/>
    <w:rsid w:val="00461859"/>
    <w:rsid w:val="00475E36"/>
    <w:rsid w:val="005A780E"/>
    <w:rsid w:val="005B5E04"/>
    <w:rsid w:val="00605C79"/>
    <w:rsid w:val="0065509A"/>
    <w:rsid w:val="006A2DFF"/>
    <w:rsid w:val="007F1E46"/>
    <w:rsid w:val="008B6F75"/>
    <w:rsid w:val="00A23AD7"/>
    <w:rsid w:val="00A85D42"/>
    <w:rsid w:val="00AB4416"/>
    <w:rsid w:val="00B01F86"/>
    <w:rsid w:val="00B31023"/>
    <w:rsid w:val="00B67EFA"/>
    <w:rsid w:val="00C37A13"/>
    <w:rsid w:val="00CD6319"/>
    <w:rsid w:val="00D10EA8"/>
    <w:rsid w:val="00D62099"/>
    <w:rsid w:val="00ED60E0"/>
    <w:rsid w:val="00F159FF"/>
    <w:rsid w:val="00F35731"/>
    <w:rsid w:val="00FD0EFB"/>
    <w:rsid w:val="00FF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D6319"/>
    <w:pPr>
      <w:keepNext/>
      <w:tabs>
        <w:tab w:val="num" w:pos="1260"/>
      </w:tabs>
      <w:spacing w:after="0" w:line="240" w:lineRule="auto"/>
      <w:ind w:left="1260" w:hanging="360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CD6319"/>
    <w:pPr>
      <w:keepNext/>
      <w:numPr>
        <w:numId w:val="1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CD6319"/>
    <w:pPr>
      <w:keepNext/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5">
    <w:name w:val="heading 5"/>
    <w:basedOn w:val="a"/>
    <w:next w:val="a"/>
    <w:link w:val="50"/>
    <w:qFormat/>
    <w:rsid w:val="00CD6319"/>
    <w:pPr>
      <w:keepNext/>
      <w:numPr>
        <w:numId w:val="2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D631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CD6319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CD631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CD631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F357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D6319"/>
    <w:pPr>
      <w:keepNext/>
      <w:tabs>
        <w:tab w:val="num" w:pos="1260"/>
      </w:tabs>
      <w:spacing w:after="0" w:line="240" w:lineRule="auto"/>
      <w:ind w:left="1260" w:hanging="360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CD6319"/>
    <w:pPr>
      <w:keepNext/>
      <w:numPr>
        <w:numId w:val="1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CD6319"/>
    <w:pPr>
      <w:keepNext/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paragraph" w:styleId="5">
    <w:name w:val="heading 5"/>
    <w:basedOn w:val="a"/>
    <w:next w:val="a"/>
    <w:link w:val="50"/>
    <w:qFormat/>
    <w:rsid w:val="00CD6319"/>
    <w:pPr>
      <w:keepNext/>
      <w:numPr>
        <w:numId w:val="2"/>
      </w:numPr>
      <w:tabs>
        <w:tab w:val="num" w:pos="360"/>
      </w:tabs>
      <w:spacing w:after="0" w:line="240" w:lineRule="auto"/>
      <w:ind w:left="360"/>
      <w:outlineLvl w:val="4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D631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CD6319"/>
    <w:rPr>
      <w:rFonts w:ascii="Times New Roman" w:eastAsiaTheme="minorEastAsia" w:hAnsi="Times New Roman" w:cs="Times New Roman"/>
      <w:b/>
      <w:bCs/>
      <w:sz w:val="24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CD631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CD6319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F357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2022-04-20T03:53:00Z</dcterms:created>
  <dcterms:modified xsi:type="dcterms:W3CDTF">2022-04-20T04:03:00Z</dcterms:modified>
</cp:coreProperties>
</file>